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643AE3">
        <w:rPr>
          <w:b/>
          <w:sz w:val="28"/>
          <w:szCs w:val="28"/>
        </w:rPr>
        <w:t xml:space="preserve"> Томск,</w:t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</w:r>
      <w:r w:rsidR="00643AE3">
        <w:rPr>
          <w:b/>
          <w:sz w:val="28"/>
          <w:szCs w:val="28"/>
        </w:rPr>
        <w:tab/>
        <w:t xml:space="preserve">             </w:t>
      </w:r>
      <w:r w:rsidR="00EF33D1">
        <w:rPr>
          <w:b/>
          <w:sz w:val="28"/>
          <w:szCs w:val="28"/>
        </w:rPr>
        <w:t xml:space="preserve"> </w:t>
      </w:r>
      <w:r w:rsidR="00643AE3">
        <w:rPr>
          <w:b/>
          <w:sz w:val="28"/>
          <w:szCs w:val="28"/>
        </w:rPr>
        <w:t>16 июня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B7193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B90607" w:rsidRDefault="00B90607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B90607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  <w:r w:rsidR="00606973">
        <w:rPr>
          <w:b/>
          <w:sz w:val="28"/>
          <w:szCs w:val="28"/>
        </w:rPr>
        <w:t>*</w:t>
      </w:r>
    </w:p>
    <w:p w:rsidR="00076469" w:rsidRDefault="00076469" w:rsidP="00B90607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643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0.00 – 10.10</w:t>
      </w:r>
    </w:p>
    <w:p w:rsidR="00643AE3" w:rsidRPr="00643AE3" w:rsidRDefault="000E5461" w:rsidP="00643AE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</w:rPr>
        <w:tab/>
      </w:r>
      <w:r w:rsidR="00107229" w:rsidRPr="00643AE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</w:t>
      </w:r>
      <w:r w:rsidR="004326F9">
        <w:rPr>
          <w:rFonts w:ascii="Times New Roman" w:hAnsi="Times New Roman" w:cs="Times New Roman"/>
          <w:b/>
          <w:bCs/>
          <w:i/>
          <w:color w:val="000000" w:themeColor="text1"/>
        </w:rPr>
        <w:t xml:space="preserve">. </w:t>
      </w:r>
      <w:r w:rsidR="00643AE3" w:rsidRPr="00643AE3">
        <w:rPr>
          <w:rFonts w:ascii="Times New Roman" w:hAnsi="Times New Roman" w:cs="Times New Roman"/>
          <w:b/>
          <w:i/>
          <w:sz w:val="28"/>
          <w:szCs w:val="28"/>
        </w:rPr>
        <w:t>О согласовании частичной замены дотации бюджетам муниципальных районов на выравнивание бюджетной обеспеченности в 2025 году дополнительным нормативом отчислений в бюджет Томского района от налога на доходы физических лиц</w:t>
      </w:r>
    </w:p>
    <w:p w:rsidR="004326F9" w:rsidRPr="008F0EA8" w:rsidRDefault="004326F9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8F0E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 w:rsidR="00643AE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- </w:t>
      </w:r>
      <w:r w:rsidR="00643AE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Чернова Надежда Николаевна</w:t>
      </w:r>
      <w:r w:rsidR="00643AE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- заместитель</w:t>
      </w:r>
      <w:r w:rsidR="008F0EA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Гл</w:t>
      </w:r>
      <w:r w:rsidR="00643AE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авы Томского района – начальник Управления финансов</w:t>
      </w:r>
    </w:p>
    <w:p w:rsidR="008F0EA8" w:rsidRDefault="000E5461" w:rsidP="008F0E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8F0EA8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r w:rsidR="008F0EA8"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 w:rsidR="008F0EA8"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 w:rsidR="008F0EA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F0EA8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643AE3" w:rsidRPr="00643AE3" w:rsidRDefault="00643AE3" w:rsidP="008F0E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43AE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10.10 – 10.20</w:t>
      </w:r>
    </w:p>
    <w:p w:rsidR="00B71933" w:rsidRDefault="00643AE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43AE3">
        <w:rPr>
          <w:rFonts w:ascii="Times New Roman" w:hAnsi="Times New Roman" w:cs="Times New Roman"/>
          <w:b/>
          <w:bCs/>
          <w:i/>
          <w:sz w:val="28"/>
          <w:szCs w:val="28"/>
        </w:rPr>
        <w:t>2. О внесении изменений в правила землепользования и застройки муниципального образования «</w:t>
      </w:r>
      <w:proofErr w:type="spellStart"/>
      <w:r w:rsidRPr="00643AE3">
        <w:rPr>
          <w:rFonts w:ascii="Times New Roman" w:hAnsi="Times New Roman" w:cs="Times New Roman"/>
          <w:b/>
          <w:bCs/>
          <w:i/>
          <w:sz w:val="28"/>
          <w:szCs w:val="28"/>
        </w:rPr>
        <w:t>Копыловское</w:t>
      </w:r>
      <w:proofErr w:type="spellEnd"/>
      <w:r w:rsidRPr="00643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Pr="00643AE3">
        <w:rPr>
          <w:rFonts w:ascii="Times New Roman" w:hAnsi="Times New Roman" w:cs="Times New Roman"/>
          <w:b/>
          <w:bCs/>
          <w:i/>
          <w:sz w:val="28"/>
          <w:szCs w:val="28"/>
        </w:rPr>
        <w:t>Копыловского</w:t>
      </w:r>
      <w:proofErr w:type="spellEnd"/>
      <w:r w:rsidRPr="00643A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 от 30.12.2013 № 15.2</w:t>
      </w:r>
    </w:p>
    <w:p w:rsidR="00643AE3" w:rsidRDefault="00643AE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B0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– </w:t>
      </w:r>
      <w:proofErr w:type="spellStart"/>
      <w:r w:rsidR="005B04B0" w:rsidRPr="00B9060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 w:rsidR="005B04B0" w:rsidRPr="00B9060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</w:t>
      </w:r>
      <w:r w:rsidR="005B0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B9060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–</w:t>
      </w:r>
      <w:r w:rsidR="005B04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B90607" w:rsidRPr="00B9060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</w:t>
      </w:r>
    </w:p>
    <w:p w:rsidR="00B90607" w:rsidRDefault="00B90607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B90607" w:rsidRDefault="00B90607" w:rsidP="000764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Default="00606973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 w:rsidR="008F0EA8">
        <w:rPr>
          <w:rFonts w:ascii="Times New Roman" w:hAnsi="Times New Roman" w:cs="Times New Roman"/>
          <w:b/>
          <w:i/>
          <w:sz w:val="24"/>
          <w:szCs w:val="24"/>
        </w:rPr>
        <w:t xml:space="preserve">по состоянию на </w:t>
      </w:r>
      <w:r w:rsidR="00B90607">
        <w:rPr>
          <w:rFonts w:ascii="Times New Roman" w:hAnsi="Times New Roman" w:cs="Times New Roman"/>
          <w:b/>
          <w:i/>
          <w:sz w:val="24"/>
          <w:szCs w:val="24"/>
        </w:rPr>
        <w:t>10 июня 2022</w:t>
      </w:r>
    </w:p>
    <w:sectPr w:rsidR="0060697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B7" w:rsidRDefault="00A702B7" w:rsidP="00517CCA">
      <w:pPr>
        <w:spacing w:after="0" w:line="240" w:lineRule="auto"/>
      </w:pPr>
      <w:r>
        <w:separator/>
      </w:r>
    </w:p>
  </w:endnote>
  <w:endnote w:type="continuationSeparator" w:id="0">
    <w:p w:rsidR="00A702B7" w:rsidRDefault="00A702B7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B7" w:rsidRDefault="00A702B7" w:rsidP="00517CCA">
      <w:pPr>
        <w:spacing w:after="0" w:line="240" w:lineRule="auto"/>
      </w:pPr>
      <w:r>
        <w:separator/>
      </w:r>
    </w:p>
  </w:footnote>
  <w:footnote w:type="continuationSeparator" w:id="0">
    <w:p w:rsidR="00A702B7" w:rsidRDefault="00A702B7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1D21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469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157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4B0"/>
    <w:rsid w:val="005B052B"/>
    <w:rsid w:val="005B0A21"/>
    <w:rsid w:val="005B1820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3AE3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8A4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3180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2B7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607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0AB8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C6F0-F925-4F0C-B5FF-8D871FD7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86</cp:revision>
  <cp:lastPrinted>2022-05-16T06:41:00Z</cp:lastPrinted>
  <dcterms:created xsi:type="dcterms:W3CDTF">2020-06-15T01:30:00Z</dcterms:created>
  <dcterms:modified xsi:type="dcterms:W3CDTF">2022-06-10T04:19:00Z</dcterms:modified>
</cp:coreProperties>
</file>